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38" w:rsidRPr="006C1034" w:rsidRDefault="00AF5738" w:rsidP="006C1034">
      <w:pPr>
        <w:pStyle w:val="rtejustify"/>
        <w:spacing w:before="180" w:beforeAutospacing="0" w:after="180" w:afterAutospacing="0" w:line="288" w:lineRule="atLeast"/>
        <w:ind w:left="785"/>
        <w:rPr>
          <w:b/>
        </w:rPr>
      </w:pPr>
      <w:r w:rsidRPr="00C40644">
        <w:rPr>
          <w:b/>
        </w:rPr>
        <w:t>MODEL ABSOLWENTA</w:t>
      </w:r>
      <w:bookmarkStart w:id="0" w:name="_GoBack"/>
      <w:bookmarkEnd w:id="0"/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>Ma świadomość, że uczenie się jest procesem, który trwa przez całe życie i jest skutecznym sposobem adaptacji do środowiska oraz wpływu na nie.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>Umie wziąć odpowiedzialność za zorganiz</w:t>
      </w:r>
      <w:r w:rsidR="006C1034">
        <w:rPr>
          <w:rFonts w:ascii="Times New Roman" w:hAnsi="Times New Roman"/>
          <w:sz w:val="24"/>
          <w:szCs w:val="24"/>
        </w:rPr>
        <w:t xml:space="preserve">owanie własnego warsztatu pracy </w:t>
      </w:r>
      <w:r w:rsidRPr="000D3286">
        <w:rPr>
          <w:rFonts w:ascii="Times New Roman" w:hAnsi="Times New Roman"/>
          <w:sz w:val="24"/>
          <w:szCs w:val="24"/>
        </w:rPr>
        <w:t>samokształcenia.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 xml:space="preserve">Zna źródła informacji, potrafi z nich korzystać. Radzi sobie z poszukiwaniem, porządkowaniem informacji z rożnych dziedzin życia. 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 posługiwać</w:t>
      </w:r>
      <w:r w:rsidRPr="000D3286">
        <w:rPr>
          <w:rFonts w:ascii="Times New Roman" w:hAnsi="Times New Roman"/>
          <w:sz w:val="24"/>
          <w:szCs w:val="24"/>
        </w:rPr>
        <w:t xml:space="preserve"> się komputerem i pods</w:t>
      </w:r>
      <w:r w:rsidR="006C1034">
        <w:rPr>
          <w:rFonts w:ascii="Times New Roman" w:hAnsi="Times New Roman"/>
          <w:sz w:val="24"/>
          <w:szCs w:val="24"/>
        </w:rPr>
        <w:t xml:space="preserve">tawowymi urządzeniami cyfrowymi </w:t>
      </w:r>
      <w:r w:rsidRPr="000D3286">
        <w:rPr>
          <w:rFonts w:ascii="Times New Roman" w:hAnsi="Times New Roman"/>
          <w:sz w:val="24"/>
          <w:szCs w:val="24"/>
        </w:rPr>
        <w:t>oraz stosować te umiejętności na zajęciach z różnych przedmiotów</w:t>
      </w:r>
      <w:r>
        <w:rPr>
          <w:rFonts w:ascii="Times New Roman" w:hAnsi="Times New Roman"/>
          <w:sz w:val="24"/>
          <w:szCs w:val="24"/>
        </w:rPr>
        <w:t>,</w:t>
      </w:r>
      <w:r w:rsidRPr="000D3286">
        <w:rPr>
          <w:rFonts w:ascii="Times New Roman" w:hAnsi="Times New Roman"/>
          <w:sz w:val="24"/>
          <w:szCs w:val="24"/>
        </w:rPr>
        <w:t xml:space="preserve"> m.in. do pracy nad tekstem, wykonywania obliczeń, przetwarzania informacji i jej prezentacji w różnych postaciach. Zna podstawy programowania.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>Traktuje literaturę jako ważne źródło informacji, rozwoju, doświadczania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286">
        <w:rPr>
          <w:rFonts w:ascii="Times New Roman" w:hAnsi="Times New Roman"/>
          <w:sz w:val="24"/>
          <w:szCs w:val="24"/>
        </w:rPr>
        <w:t xml:space="preserve"> przyjemności.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>Ma świadomość manipulacyjnego wpływu mediów.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>Umie sprawnie wykorzystać narzędzia matematyki w życiu codziennym.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>Komunikuje się w języku polskim w sposób poprawny i zrozumiały.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>Potrafi w podstawowym zakresie dotyczącym codziennych czynności i doświadczeń porozumieć się w mowie i piśmie przynajmniej w jednym języku obcym.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 xml:space="preserve">Uczeń jest przygotowany do kontynuowania nauki w szkole odpowiedniej do jego predyspozycji, zainteresowań i możliwości poznawczych. 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>Umie wykazać wewnętrzne i zewnętrzne czynniki, które były pomocne w osiągnięciu życiowego lub edukacyjnego sukcesu.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>Umie okazać wdzięczność osobom, które okazują mu pomoc w osiąganiu postępu</w:t>
      </w:r>
      <w:r w:rsidR="006C1034">
        <w:rPr>
          <w:rFonts w:ascii="Times New Roman" w:hAnsi="Times New Roman"/>
          <w:sz w:val="24"/>
          <w:szCs w:val="24"/>
        </w:rPr>
        <w:t xml:space="preserve"> </w:t>
      </w:r>
      <w:r w:rsidRPr="000D3286">
        <w:rPr>
          <w:rFonts w:ascii="Times New Roman" w:hAnsi="Times New Roman"/>
          <w:sz w:val="24"/>
          <w:szCs w:val="24"/>
        </w:rPr>
        <w:t>w różnych dziedzinach funkcjonowania.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 xml:space="preserve">Zna swoje słabe strony. Wie, w jaki sposób  przezwyciężać je lub kompensować, by było to zgodne z normami współżycia społecznego. 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>Rozumie i przyjmuje  konsekwencje swoich decyzji i działań.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 xml:space="preserve">Umie rozpoznawać u siebie objawy stresu. Zna skuteczne i akceptowane społecznie sposoby wyrażania emocji. Stara się w sytuacjach życiowych  kontrolować sposób wyrażania emocji. 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 xml:space="preserve"> Potrafi określać realn</w:t>
      </w:r>
      <w:r>
        <w:rPr>
          <w:rFonts w:ascii="Times New Roman" w:hAnsi="Times New Roman"/>
          <w:sz w:val="24"/>
          <w:szCs w:val="24"/>
        </w:rPr>
        <w:t>e cele swoich dążeń, planować (</w:t>
      </w:r>
      <w:r w:rsidRPr="000D3286">
        <w:rPr>
          <w:rFonts w:ascii="Times New Roman" w:hAnsi="Times New Roman"/>
          <w:sz w:val="24"/>
          <w:szCs w:val="24"/>
        </w:rPr>
        <w:t xml:space="preserve">przy współpracy dorosłych) adekwatne działania  naprawcze w sytuacjach trudności szkolnych i  życiowych.  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lastRenderedPageBreak/>
        <w:t xml:space="preserve">Wykazuje potrzebę  poszukiwania  realizowania  prawdy, dobra, piękna jako uniwersalnych i nadrzędnych wartości. 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>Wykazuje życzliwe, optymistyczne nastawienie do siebie samego, ot</w:t>
      </w:r>
      <w:r>
        <w:rPr>
          <w:rFonts w:ascii="Times New Roman" w:hAnsi="Times New Roman"/>
          <w:sz w:val="24"/>
          <w:szCs w:val="24"/>
        </w:rPr>
        <w:t>oczenia, przyszłości. wynikające</w:t>
      </w:r>
      <w:r w:rsidRPr="000D3286">
        <w:rPr>
          <w:rFonts w:ascii="Times New Roman" w:hAnsi="Times New Roman"/>
          <w:sz w:val="24"/>
          <w:szCs w:val="24"/>
        </w:rPr>
        <w:t xml:space="preserve"> z poczucia własnej wartości i sensu życia.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>Dostrzega wartość rodziny jako niezastępowalnego środowiska rozwoju człowieka  umie określić jej rolę.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 xml:space="preserve">Szanuje życie ludzkie na każdym jego etapie i w każdej kondycji. 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>Szanuje zdrowie własne  i innych ludzi,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>Rozumie wartość przyjaźni, umie  funkcjonować w takiej relacji.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 xml:space="preserve">Potrafi  wykazać solidarność, ofiarność, altruizm wobec osób z najbliższego środowiska   </w:t>
      </w:r>
      <w:r>
        <w:rPr>
          <w:rFonts w:ascii="Times New Roman" w:hAnsi="Times New Roman"/>
          <w:sz w:val="24"/>
          <w:szCs w:val="24"/>
        </w:rPr>
        <w:t>(rodzina, rówieśnicy</w:t>
      </w:r>
      <w:r w:rsidRPr="000D3286">
        <w:rPr>
          <w:rFonts w:ascii="Times New Roman" w:hAnsi="Times New Roman"/>
          <w:sz w:val="24"/>
          <w:szCs w:val="24"/>
        </w:rPr>
        <w:t>), a także wobec osób obcych sobie  doświadczających  trudności</w:t>
      </w:r>
      <w:r>
        <w:rPr>
          <w:rFonts w:ascii="Times New Roman" w:hAnsi="Times New Roman"/>
          <w:sz w:val="24"/>
          <w:szCs w:val="24"/>
        </w:rPr>
        <w:t>.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>Traktuje ojczyznę jako  wartość, szanuje tradycje narodowe i regionalne.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>Potrafi określić, jakie postępowanie w różnych sytuacjach międzyludzkich uważa za właściwe, moralnie słuszne i uzasadnić swoje przekonanie odniesieniem do konkretnej zasady moralnej lub wskazaniem konkretnego dobra, które ma ono bronić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>Ma poczucie własnej godności, potrafi okazać szacunek innym osobom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 xml:space="preserve">Wykazuje dbałość o przyrodę,  rozumiejąc, że stan naturalnego środowiska jest warunkiem życia człowieka (lub jego jakości). 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>Dba o estetykę swojego wyglądu i otoczenia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 xml:space="preserve">Identyfikuje się ze społecznością lokalną jako własną grupą. Wykazuje zainteresowanie sprawami dotyczącymi swojego najbliższego środowiska: rodziny i szkoły. Stara się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D3286">
        <w:rPr>
          <w:rFonts w:ascii="Times New Roman" w:hAnsi="Times New Roman"/>
          <w:sz w:val="24"/>
          <w:szCs w:val="24"/>
        </w:rPr>
        <w:t>w nich aktywnie uczestniczyć.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 xml:space="preserve">Uczeń identyfikuje się z szerszymi dla siebie grupami odniesienia: wspólnotą  europejską, państwową, narodową.  Ma przynajmniej ogólną wiedzę na temat dziedzictwa kulturowego   Europy, Polski chrześcijaństwa 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>Szanuje tożsamość osobową, narodową, wyznaniową innych osób  i społeczności.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 xml:space="preserve">Ocenia postępowanie innych podejmując próby ustalenia kryteriów etycznych. Unika kierowania się stereotypami. 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>Umie współpracować w grupie, w tym w środowiskach wirtualnych. Zna i stosuje podstawowe umiejętności komunikowania się w różnych sytuacjach społecznych</w:t>
      </w:r>
    </w:p>
    <w:p w:rsidR="00AF5738" w:rsidRPr="000D3286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 xml:space="preserve">Umie zachowywać się zgodnie z zasadami kultury osobistej  </w:t>
      </w:r>
    </w:p>
    <w:p w:rsidR="00AF5738" w:rsidRDefault="00AF5738" w:rsidP="00AF5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286">
        <w:rPr>
          <w:rFonts w:ascii="Times New Roman" w:hAnsi="Times New Roman"/>
          <w:sz w:val="24"/>
          <w:szCs w:val="24"/>
        </w:rPr>
        <w:t xml:space="preserve">Umie wykazać postawę życzliwości, pomoc adekwatną do potrzeb osoby i własnych możliwości. Angażuje się,  w zakresie adekwatnym do swoich możliwości, w działania </w:t>
      </w:r>
      <w:r>
        <w:rPr>
          <w:rFonts w:ascii="Times New Roman" w:hAnsi="Times New Roman"/>
          <w:sz w:val="24"/>
          <w:szCs w:val="24"/>
        </w:rPr>
        <w:t>wolontariatu.</w:t>
      </w:r>
    </w:p>
    <w:p w:rsidR="00041759" w:rsidRDefault="00041759"/>
    <w:sectPr w:rsidR="0004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1072"/>
    <w:multiLevelType w:val="hybridMultilevel"/>
    <w:tmpl w:val="E1D4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38"/>
    <w:rsid w:val="00041759"/>
    <w:rsid w:val="006C1034"/>
    <w:rsid w:val="00A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73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tejustify">
    <w:name w:val="rtejustify"/>
    <w:basedOn w:val="Normalny"/>
    <w:rsid w:val="00AF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73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tejustify">
    <w:name w:val="rtejustify"/>
    <w:basedOn w:val="Normalny"/>
    <w:rsid w:val="00AF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Sz</dc:creator>
  <cp:lastModifiedBy>Wiktor Sz</cp:lastModifiedBy>
  <cp:revision>1</cp:revision>
  <dcterms:created xsi:type="dcterms:W3CDTF">2017-10-19T08:20:00Z</dcterms:created>
  <dcterms:modified xsi:type="dcterms:W3CDTF">2017-10-19T08:50:00Z</dcterms:modified>
</cp:coreProperties>
</file>